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D0" w:rsidRDefault="00331BD0" w:rsidP="00331BD0">
      <w:pPr>
        <w:pStyle w:val="ZALACZNIKTEKST"/>
        <w:jc w:val="right"/>
      </w:pPr>
      <w:bookmarkStart w:id="0" w:name="_GoBack"/>
      <w:bookmarkStart w:id="1" w:name="OLE_LINK2"/>
      <w:bookmarkStart w:id="2" w:name="OLE_LINK1"/>
      <w:bookmarkEnd w:id="0"/>
      <w:r>
        <w:t>Załącznik nr 2</w:t>
      </w:r>
    </w:p>
    <w:p w:rsidR="00331BD0" w:rsidRDefault="00331BD0" w:rsidP="00331BD0">
      <w:pPr>
        <w:pStyle w:val="ZALACZNIKTEKST"/>
        <w:jc w:val="right"/>
      </w:pPr>
      <w:r>
        <w:t>do zap</w:t>
      </w:r>
      <w:r w:rsidR="002D72C5">
        <w:t>ytania ofertowego nr OR.272.3.4.2016.NM</w:t>
      </w:r>
      <w:r>
        <w:t xml:space="preserve">                                                                                                               </w:t>
      </w:r>
      <w:bookmarkEnd w:id="1"/>
      <w:bookmarkEnd w:id="2"/>
    </w:p>
    <w:p w:rsidR="00331BD0" w:rsidRDefault="00331BD0" w:rsidP="00331BD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20FF" w:rsidRPr="00FE4CC8" w:rsidRDefault="00011258" w:rsidP="00331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WZÓR </w:t>
      </w:r>
      <w:r w:rsidR="006D2524" w:rsidRPr="00FE4CC8">
        <w:rPr>
          <w:rFonts w:ascii="Times New Roman" w:hAnsi="Times New Roman" w:cs="Times New Roman"/>
          <w:b/>
          <w:sz w:val="32"/>
          <w:szCs w:val="32"/>
        </w:rPr>
        <w:t>UMOW</w:t>
      </w:r>
      <w:r>
        <w:rPr>
          <w:rFonts w:ascii="Times New Roman" w:hAnsi="Times New Roman" w:cs="Times New Roman"/>
          <w:b/>
          <w:sz w:val="32"/>
          <w:szCs w:val="32"/>
        </w:rPr>
        <w:t>Y</w:t>
      </w:r>
    </w:p>
    <w:p w:rsidR="006D2524" w:rsidRDefault="006D2524">
      <w:pPr>
        <w:rPr>
          <w:rFonts w:ascii="Times New Roman" w:hAnsi="Times New Roman" w:cs="Times New Roman"/>
          <w:sz w:val="24"/>
          <w:szCs w:val="24"/>
        </w:rPr>
      </w:pPr>
    </w:p>
    <w:p w:rsidR="006D2524" w:rsidRDefault="006D2524" w:rsidP="006D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14DB9">
        <w:rPr>
          <w:rFonts w:ascii="Times New Roman" w:hAnsi="Times New Roman" w:cs="Times New Roman"/>
          <w:sz w:val="24"/>
          <w:szCs w:val="24"/>
        </w:rPr>
        <w:t>…………………….</w:t>
      </w:r>
      <w:r w:rsidR="00ED25EA">
        <w:rPr>
          <w:rFonts w:ascii="Times New Roman" w:hAnsi="Times New Roman" w:cs="Times New Roman"/>
          <w:sz w:val="24"/>
          <w:szCs w:val="24"/>
        </w:rPr>
        <w:t>.201</w:t>
      </w:r>
      <w:r w:rsidR="002D72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w Elblągu pomiędzy Powiatem Elbląskim reprezentowany</w:t>
      </w:r>
      <w:r w:rsidR="00814D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przez Zarząd Powiatu w Elblągu w imieniu, którego działają:</w:t>
      </w:r>
    </w:p>
    <w:p w:rsidR="006D2524" w:rsidRPr="00BC6F70" w:rsidRDefault="00FF0D78" w:rsidP="006D25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70">
        <w:rPr>
          <w:rFonts w:ascii="Times New Roman" w:hAnsi="Times New Roman" w:cs="Times New Roman"/>
          <w:b/>
          <w:sz w:val="24"/>
          <w:szCs w:val="24"/>
        </w:rPr>
        <w:t>Maciej Romanowski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24" w:rsidRPr="00BC6F70">
        <w:rPr>
          <w:rFonts w:ascii="Times New Roman" w:hAnsi="Times New Roman" w:cs="Times New Roman"/>
          <w:b/>
          <w:sz w:val="24"/>
          <w:szCs w:val="24"/>
        </w:rPr>
        <w:t>– Starosta Elbląski</w:t>
      </w:r>
    </w:p>
    <w:p w:rsidR="006D2524" w:rsidRPr="00BC6F70" w:rsidRDefault="00FF0D78" w:rsidP="006D25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Lichuszewski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24" w:rsidRPr="00BC6F70">
        <w:rPr>
          <w:rFonts w:ascii="Times New Roman" w:hAnsi="Times New Roman" w:cs="Times New Roman"/>
          <w:b/>
          <w:sz w:val="24"/>
          <w:szCs w:val="24"/>
        </w:rPr>
        <w:t>– Wicestarosta Elbląski</w:t>
      </w:r>
    </w:p>
    <w:p w:rsidR="00ED25EA" w:rsidRDefault="00ED25EA" w:rsidP="006D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Powiatu – Pani Edwardy Mazurkiewicz</w:t>
      </w:r>
    </w:p>
    <w:p w:rsidR="006D2524" w:rsidRDefault="006D2524" w:rsidP="006D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2D72C5">
        <w:rPr>
          <w:rFonts w:ascii="Times New Roman" w:hAnsi="Times New Roman" w:cs="Times New Roman"/>
          <w:sz w:val="24"/>
          <w:szCs w:val="24"/>
        </w:rPr>
        <w:t>Zamawiającym</w:t>
      </w:r>
    </w:p>
    <w:p w:rsidR="006D2524" w:rsidRDefault="006D2524" w:rsidP="006D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F0D78" w:rsidRDefault="00FF0D78" w:rsidP="00ED2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72C5">
        <w:rPr>
          <w:rFonts w:ascii="Times New Roman" w:hAnsi="Times New Roman" w:cs="Times New Roman"/>
          <w:sz w:val="24"/>
          <w:szCs w:val="24"/>
        </w:rPr>
        <w:t>,</w:t>
      </w:r>
    </w:p>
    <w:p w:rsidR="00ED25EA" w:rsidRDefault="00ED25EA" w:rsidP="00ED25EA">
      <w:pPr>
        <w:jc w:val="both"/>
        <w:rPr>
          <w:rFonts w:ascii="Times New Roman" w:hAnsi="Times New Roman" w:cs="Times New Roman"/>
          <w:sz w:val="24"/>
          <w:szCs w:val="24"/>
        </w:rPr>
      </w:pPr>
      <w:r w:rsidRPr="00B11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 </w:t>
      </w:r>
      <w:r w:rsidR="00FF0D78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Pr="00FB7C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0D78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FB7C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0D78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FB7C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0D78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REGON </w:t>
      </w:r>
      <w:r w:rsidR="00FF0D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B111D5">
        <w:rPr>
          <w:rFonts w:ascii="Times New Roman" w:hAnsi="Times New Roman" w:cs="Times New Roman"/>
          <w:color w:val="000000" w:themeColor="text1"/>
          <w:sz w:val="24"/>
          <w:szCs w:val="24"/>
        </w:rPr>
        <w:t>, KRS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D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ED25EA" w:rsidRDefault="00ED25EA" w:rsidP="00ED2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FF0D78" w:rsidRPr="00E14898" w:rsidRDefault="00FF0D78" w:rsidP="00ED25E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D2524" w:rsidRDefault="006D2524" w:rsidP="00FB7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2D72C5">
        <w:rPr>
          <w:rFonts w:ascii="Times New Roman" w:hAnsi="Times New Roman" w:cs="Times New Roman"/>
          <w:sz w:val="24"/>
          <w:szCs w:val="24"/>
        </w:rPr>
        <w:t>Wykonawcą</w:t>
      </w:r>
    </w:p>
    <w:p w:rsidR="006D2524" w:rsidRDefault="006D2524" w:rsidP="006D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2D72C5" w:rsidRDefault="002D72C5" w:rsidP="006D2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C5" w:rsidRDefault="002D72C5" w:rsidP="006D2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C5" w:rsidRPr="003118C2" w:rsidRDefault="002D72C5" w:rsidP="002D72C5">
      <w:pPr>
        <w:pStyle w:val="Tekstpodstawowy"/>
        <w:ind w:left="567" w:hanging="567"/>
        <w:rPr>
          <w:sz w:val="22"/>
          <w:szCs w:val="22"/>
        </w:rPr>
      </w:pPr>
      <w:r w:rsidRPr="003118C2">
        <w:rPr>
          <w:sz w:val="22"/>
          <w:szCs w:val="22"/>
        </w:rPr>
        <w:t>Umowa zawarta zgodnie z §2 ust. 2 Regulaminu Udzielania Zamówień Pub</w:t>
      </w:r>
      <w:r w:rsidR="00AF0DA5">
        <w:rPr>
          <w:sz w:val="22"/>
          <w:szCs w:val="22"/>
        </w:rPr>
        <w:t xml:space="preserve">licznych przez Powiat   Elbląski </w:t>
      </w:r>
      <w:r w:rsidRPr="003118C2">
        <w:rPr>
          <w:sz w:val="22"/>
          <w:szCs w:val="22"/>
        </w:rPr>
        <w:t>o wartości nieprzekraczającej równowartości 30.000 euro</w:t>
      </w:r>
    </w:p>
    <w:p w:rsidR="002D72C5" w:rsidRDefault="002D72C5" w:rsidP="002D72C5">
      <w:pPr>
        <w:pStyle w:val="Tekstpodstawowy"/>
        <w:jc w:val="center"/>
        <w:rPr>
          <w:rFonts w:ascii="Tahoma" w:hAnsi="Tahoma" w:cs="Tahoma"/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1.</w:t>
      </w:r>
    </w:p>
    <w:p w:rsidR="002D72C5" w:rsidRDefault="002D72C5" w:rsidP="006D2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  <w:r w:rsidRPr="002D72C5">
        <w:rPr>
          <w:sz w:val="24"/>
        </w:rPr>
        <w:t>Zlecający zleca a Wykonawca przyjmuje do wykonania następujące czynności:</w:t>
      </w:r>
    </w:p>
    <w:p w:rsidR="002D72C5" w:rsidRPr="002D72C5" w:rsidRDefault="002D72C5" w:rsidP="002D72C5">
      <w:pPr>
        <w:pStyle w:val="Tekstpodstawowy"/>
        <w:numPr>
          <w:ilvl w:val="0"/>
          <w:numId w:val="18"/>
        </w:numPr>
        <w:tabs>
          <w:tab w:val="num" w:pos="360"/>
        </w:tabs>
        <w:ind w:left="360"/>
        <w:rPr>
          <w:sz w:val="24"/>
        </w:rPr>
      </w:pPr>
      <w:r w:rsidRPr="002D72C5">
        <w:rPr>
          <w:sz w:val="24"/>
        </w:rPr>
        <w:t xml:space="preserve">Usuwanie, w przypadkach określonych w </w:t>
      </w:r>
      <w:r w:rsidRPr="002D72C5">
        <w:rPr>
          <w:sz w:val="24"/>
          <w:bdr w:val="none" w:sz="0" w:space="0" w:color="auto" w:frame="1"/>
        </w:rPr>
        <w:t xml:space="preserve">art. 30 ust. 1 ustawy z dnia 18 sierpnia 2011 r. o bezpieczeństwie osób przebywających na obszarach wodnych (Dz. U. z 2011r. Nr 208, poz. 1240 ) </w:t>
      </w:r>
      <w:r w:rsidRPr="002D72C5">
        <w:rPr>
          <w:sz w:val="24"/>
        </w:rPr>
        <w:t>z obszarów wodnych położonych na terenie Powiatu Elbląskiego niżej wymienionych statków wodnych i obiektów pływających:</w:t>
      </w:r>
    </w:p>
    <w:p w:rsidR="002D72C5" w:rsidRPr="002D72C5" w:rsidRDefault="002D72C5" w:rsidP="002D72C5">
      <w:pPr>
        <w:pStyle w:val="Tekstpodstawowy"/>
        <w:numPr>
          <w:ilvl w:val="1"/>
          <w:numId w:val="18"/>
        </w:numPr>
        <w:tabs>
          <w:tab w:val="num" w:pos="720"/>
        </w:tabs>
        <w:ind w:left="720" w:hanging="360"/>
        <w:rPr>
          <w:sz w:val="24"/>
        </w:rPr>
      </w:pPr>
      <w:r w:rsidRPr="002D72C5">
        <w:rPr>
          <w:sz w:val="24"/>
        </w:rPr>
        <w:t>rower wodny</w:t>
      </w:r>
    </w:p>
    <w:p w:rsidR="002D72C5" w:rsidRPr="002D72C5" w:rsidRDefault="002D72C5" w:rsidP="002D72C5">
      <w:pPr>
        <w:pStyle w:val="Tekstpodstawowy"/>
        <w:numPr>
          <w:ilvl w:val="1"/>
          <w:numId w:val="18"/>
        </w:numPr>
        <w:tabs>
          <w:tab w:val="num" w:pos="720"/>
        </w:tabs>
        <w:ind w:left="720" w:hanging="360"/>
        <w:rPr>
          <w:sz w:val="24"/>
        </w:rPr>
      </w:pPr>
      <w:r w:rsidRPr="002D72C5">
        <w:rPr>
          <w:sz w:val="24"/>
        </w:rPr>
        <w:t>skuter wodny</w:t>
      </w:r>
    </w:p>
    <w:p w:rsidR="002D72C5" w:rsidRPr="002D72C5" w:rsidRDefault="002D72C5" w:rsidP="002D72C5">
      <w:pPr>
        <w:pStyle w:val="Tekstpodstawowy"/>
        <w:numPr>
          <w:ilvl w:val="1"/>
          <w:numId w:val="18"/>
        </w:numPr>
        <w:tabs>
          <w:tab w:val="num" w:pos="720"/>
        </w:tabs>
        <w:ind w:left="720" w:hanging="360"/>
        <w:rPr>
          <w:sz w:val="24"/>
        </w:rPr>
      </w:pPr>
      <w:r w:rsidRPr="002D72C5">
        <w:rPr>
          <w:sz w:val="24"/>
        </w:rPr>
        <w:t>poduszkowiec</w:t>
      </w:r>
    </w:p>
    <w:p w:rsidR="002D72C5" w:rsidRPr="002D72C5" w:rsidRDefault="002D72C5" w:rsidP="002D72C5">
      <w:pPr>
        <w:pStyle w:val="Tekstpodstawowy"/>
        <w:numPr>
          <w:ilvl w:val="1"/>
          <w:numId w:val="18"/>
        </w:numPr>
        <w:tabs>
          <w:tab w:val="num" w:pos="720"/>
        </w:tabs>
        <w:ind w:left="720" w:hanging="360"/>
        <w:rPr>
          <w:sz w:val="24"/>
        </w:rPr>
      </w:pPr>
      <w:r w:rsidRPr="002D72C5">
        <w:rPr>
          <w:sz w:val="24"/>
        </w:rPr>
        <w:t>statek wodny o długości kadłuba do 10m</w:t>
      </w: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pStyle w:val="Tekstpodstawowy"/>
        <w:numPr>
          <w:ilvl w:val="2"/>
          <w:numId w:val="18"/>
        </w:numPr>
        <w:tabs>
          <w:tab w:val="clear" w:pos="170"/>
          <w:tab w:val="num" w:pos="360"/>
        </w:tabs>
        <w:ind w:left="360" w:hanging="360"/>
        <w:rPr>
          <w:sz w:val="24"/>
        </w:rPr>
      </w:pPr>
      <w:r w:rsidRPr="002D72C5">
        <w:rPr>
          <w:sz w:val="24"/>
        </w:rPr>
        <w:t>Prowadzenie parkingu strzeżonego dla ww. statków wodnych i obiektów pływających usuniętych w przypadkach określonych w ustawie.</w:t>
      </w:r>
    </w:p>
    <w:p w:rsidR="002D72C5" w:rsidRPr="002D72C5" w:rsidRDefault="002D72C5" w:rsidP="002D72C5">
      <w:pPr>
        <w:pStyle w:val="Tekstpodstawowy"/>
        <w:numPr>
          <w:ilvl w:val="2"/>
          <w:numId w:val="18"/>
        </w:numPr>
        <w:tabs>
          <w:tab w:val="clear" w:pos="170"/>
          <w:tab w:val="num" w:pos="360"/>
        </w:tabs>
        <w:ind w:left="360" w:hanging="360"/>
        <w:rPr>
          <w:sz w:val="24"/>
        </w:rPr>
      </w:pPr>
      <w:r w:rsidRPr="002D72C5">
        <w:rPr>
          <w:sz w:val="24"/>
        </w:rPr>
        <w:t xml:space="preserve">Wykonawca zobowiązuje się przystąpić do czynności określonych ust. 1 niezwłocznie od chwili powiadomienia przez uprawnioną jednostkę. </w:t>
      </w:r>
    </w:p>
    <w:p w:rsidR="002D72C5" w:rsidRPr="002D72C5" w:rsidRDefault="002D72C5" w:rsidP="002D72C5">
      <w:pPr>
        <w:pStyle w:val="Tekstpodstawowy"/>
        <w:numPr>
          <w:ilvl w:val="2"/>
          <w:numId w:val="18"/>
        </w:numPr>
        <w:tabs>
          <w:tab w:val="clear" w:pos="170"/>
          <w:tab w:val="num" w:pos="360"/>
        </w:tabs>
        <w:ind w:left="360" w:hanging="360"/>
        <w:rPr>
          <w:sz w:val="24"/>
        </w:rPr>
      </w:pPr>
      <w:r w:rsidRPr="002D72C5">
        <w:rPr>
          <w:sz w:val="24"/>
        </w:rPr>
        <w:t>Wykonawca zobowiązuje się do realizacji powyższego w porze dziennej tzn. od wschodu do zachodu słońca.</w:t>
      </w:r>
    </w:p>
    <w:p w:rsidR="002D72C5" w:rsidRPr="002D72C5" w:rsidRDefault="00AF0DA5" w:rsidP="002D72C5">
      <w:pPr>
        <w:pStyle w:val="Tekstpodstawowy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lastRenderedPageBreak/>
        <w:t>§ 2.</w:t>
      </w:r>
    </w:p>
    <w:p w:rsidR="002D72C5" w:rsidRPr="002D72C5" w:rsidRDefault="002D72C5" w:rsidP="002D7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  <w:r w:rsidRPr="002D72C5">
        <w:rPr>
          <w:sz w:val="24"/>
        </w:rPr>
        <w:t>Usuwanie statków wodnych i obiektów pływających z obszarów wodnych położonych na terenie Powiatu Elbląskiego odbywać się może na podstawie dyspozycji wydanej przez uprawnione do tego jednostki, zgodnie z zasadami zawartymi w § 4 rozporządzenia Ministra Spraw Wewnętrznych  i Administracji z dnia  16 października 2007 roku w sprawie usuwania pojazdów (Dz. U. Nr 191, poz. 1377).</w:t>
      </w: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3.</w:t>
      </w: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2D72C5" w:rsidRDefault="002D72C5" w:rsidP="002D72C5">
      <w:pPr>
        <w:pStyle w:val="Tekstpodstawowy"/>
        <w:jc w:val="left"/>
        <w:rPr>
          <w:color w:val="000000"/>
          <w:sz w:val="24"/>
        </w:rPr>
      </w:pPr>
      <w:r w:rsidRPr="002D72C5">
        <w:rPr>
          <w:color w:val="000000"/>
          <w:sz w:val="24"/>
        </w:rPr>
        <w:t>Jednostkami uprawnionymi w zakresie zlecenia wykonania usługi zawartej w niniejszej umowie są:</w:t>
      </w:r>
    </w:p>
    <w:p w:rsidR="002D72C5" w:rsidRPr="002D72C5" w:rsidRDefault="002D72C5" w:rsidP="002D72C5">
      <w:pPr>
        <w:pStyle w:val="Tekstpodstawowy"/>
        <w:numPr>
          <w:ilvl w:val="0"/>
          <w:numId w:val="19"/>
        </w:numPr>
        <w:tabs>
          <w:tab w:val="clear" w:pos="170"/>
          <w:tab w:val="num" w:pos="360"/>
        </w:tabs>
        <w:ind w:left="360" w:hanging="360"/>
        <w:jc w:val="left"/>
        <w:rPr>
          <w:color w:val="000000"/>
          <w:sz w:val="24"/>
        </w:rPr>
      </w:pPr>
      <w:r w:rsidRPr="002D72C5">
        <w:rPr>
          <w:color w:val="000000"/>
          <w:sz w:val="24"/>
        </w:rPr>
        <w:t>Starosta Elbląski</w:t>
      </w:r>
      <w:r w:rsidRPr="002D72C5">
        <w:rPr>
          <w:strike/>
          <w:color w:val="000000"/>
          <w:sz w:val="24"/>
        </w:rPr>
        <w:t xml:space="preserve"> </w:t>
      </w:r>
    </w:p>
    <w:p w:rsidR="002D72C5" w:rsidRPr="002D72C5" w:rsidRDefault="002D72C5" w:rsidP="002D72C5">
      <w:pPr>
        <w:pStyle w:val="Tekstpodstawowy"/>
        <w:numPr>
          <w:ilvl w:val="0"/>
          <w:numId w:val="19"/>
        </w:numPr>
        <w:tabs>
          <w:tab w:val="clear" w:pos="170"/>
          <w:tab w:val="num" w:pos="360"/>
        </w:tabs>
        <w:ind w:left="360" w:hanging="360"/>
        <w:jc w:val="left"/>
        <w:rPr>
          <w:color w:val="000000"/>
          <w:sz w:val="24"/>
        </w:rPr>
      </w:pPr>
      <w:r w:rsidRPr="002D72C5">
        <w:rPr>
          <w:color w:val="000000"/>
          <w:sz w:val="24"/>
        </w:rPr>
        <w:t>Komenda Miejska Policji w Elblągu</w:t>
      </w:r>
    </w:p>
    <w:p w:rsidR="002D72C5" w:rsidRPr="002D72C5" w:rsidRDefault="002D72C5" w:rsidP="002D72C5">
      <w:pPr>
        <w:pStyle w:val="Tekstpodstawowy"/>
        <w:jc w:val="left"/>
        <w:rPr>
          <w:color w:val="000000"/>
          <w:sz w:val="24"/>
        </w:rPr>
      </w:pPr>
    </w:p>
    <w:p w:rsidR="002D72C5" w:rsidRPr="002D72C5" w:rsidRDefault="002D72C5" w:rsidP="002D72C5">
      <w:pPr>
        <w:pStyle w:val="Tekstpodstawowy"/>
        <w:jc w:val="left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4.</w:t>
      </w:r>
    </w:p>
    <w:p w:rsidR="002D72C5" w:rsidRPr="002D72C5" w:rsidRDefault="002D72C5" w:rsidP="002D72C5">
      <w:pPr>
        <w:rPr>
          <w:rFonts w:ascii="Times New Roman" w:hAnsi="Times New Roman" w:cs="Times New Roman"/>
          <w:b/>
          <w:sz w:val="24"/>
          <w:szCs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  <w:r w:rsidRPr="002D72C5">
        <w:rPr>
          <w:sz w:val="24"/>
        </w:rPr>
        <w:t xml:space="preserve">Wykonawca, w przypadku zlecenia przez Komendę Miejską Policji w Elblągu wykonania usługi ujętej w §1 ust. 1 niniejszej umowy każdorazowo powiadamia Zleceniodawcę o konieczności podjęcia tych działań podając lokalizację usuwanego statku wodnego lub obiektu pływającego oraz dane umożliwiające identyfikację jego właściciela i użytkownika. </w:t>
      </w:r>
    </w:p>
    <w:p w:rsidR="002D72C5" w:rsidRPr="002D72C5" w:rsidRDefault="002D72C5" w:rsidP="002D72C5">
      <w:pPr>
        <w:rPr>
          <w:rFonts w:ascii="Times New Roman" w:hAnsi="Times New Roman" w:cs="Times New Roman"/>
          <w:b/>
          <w:sz w:val="24"/>
          <w:szCs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5.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  <w:r w:rsidRPr="002D72C5">
        <w:rPr>
          <w:sz w:val="24"/>
        </w:rPr>
        <w:t xml:space="preserve">W zakresie o którym mowa w  §1 ust. 1 niniejszej umowy, Wykonawca zobowiązuje się usunąć statek wodny lub inny obiekt pływający i przemieścić go w rejon prowadzonego przez Wykonawcę parkingu strzeżonego usytuowanego na terenie przystani </w:t>
      </w:r>
      <w:r>
        <w:rPr>
          <w:sz w:val="24"/>
        </w:rPr>
        <w:t>…………......................</w:t>
      </w:r>
    </w:p>
    <w:p w:rsidR="002D72C5" w:rsidRPr="002D72C5" w:rsidRDefault="002D72C5" w:rsidP="002D72C5">
      <w:pPr>
        <w:pStyle w:val="Tekstpodstawowy"/>
        <w:jc w:val="center"/>
        <w:rPr>
          <w:color w:val="FF0000"/>
          <w:sz w:val="24"/>
        </w:rPr>
      </w:pP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6.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  <w:r w:rsidRPr="002D72C5">
        <w:rPr>
          <w:sz w:val="24"/>
        </w:rPr>
        <w:t>Wykonawca</w:t>
      </w:r>
      <w:r w:rsidRPr="002D72C5">
        <w:rPr>
          <w:b/>
          <w:sz w:val="24"/>
        </w:rPr>
        <w:t xml:space="preserve"> </w:t>
      </w:r>
      <w:r w:rsidRPr="002D72C5">
        <w:rPr>
          <w:sz w:val="24"/>
        </w:rPr>
        <w:t>przyjmuje odpowiedzialność cywilnoprawną za uszkodzenie lub utratę obiektu pływającego i przewożonego towaru przejętego do usunięcia / przemieszczenia.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7.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 xml:space="preserve">Wykonawca za wykonaną usługę obciąża Zleceniodawcę wystawiając fakturę VAT 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  <w:u w:val="single"/>
        </w:rPr>
        <w:t>Dane Zleceniodawcy</w:t>
      </w:r>
      <w:r w:rsidRPr="002D72C5">
        <w:rPr>
          <w:rFonts w:ascii="Times New Roman" w:hAnsi="Times New Roman" w:cs="Times New Roman"/>
          <w:sz w:val="24"/>
          <w:szCs w:val="24"/>
        </w:rPr>
        <w:t>: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>Starostwo Powiatowe w Elblągu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>82-300 Elbląg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>Ul. Saperów 14A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>NIP:  5782524428</w:t>
      </w:r>
      <w:r w:rsidR="004E5802">
        <w:rPr>
          <w:rFonts w:ascii="Times New Roman" w:hAnsi="Times New Roman" w:cs="Times New Roman"/>
          <w:sz w:val="24"/>
          <w:szCs w:val="24"/>
        </w:rPr>
        <w:br/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lastRenderedPageBreak/>
        <w:t>§ 8.</w:t>
      </w: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pStyle w:val="Tekstpodstawowy"/>
        <w:rPr>
          <w:color w:val="000000"/>
          <w:sz w:val="24"/>
        </w:rPr>
      </w:pPr>
      <w:r w:rsidRPr="002D72C5">
        <w:rPr>
          <w:color w:val="000000"/>
          <w:sz w:val="24"/>
        </w:rPr>
        <w:t>Wysokość opłat nie może być wyższa niż:</w:t>
      </w:r>
    </w:p>
    <w:p w:rsidR="002D72C5" w:rsidRPr="002D72C5" w:rsidRDefault="002D72C5" w:rsidP="002D72C5">
      <w:pPr>
        <w:pStyle w:val="Tekstpodstawowy"/>
        <w:numPr>
          <w:ilvl w:val="0"/>
          <w:numId w:val="20"/>
        </w:numPr>
        <w:rPr>
          <w:color w:val="000000"/>
          <w:sz w:val="24"/>
        </w:rPr>
      </w:pPr>
      <w:r w:rsidRPr="002D72C5">
        <w:rPr>
          <w:color w:val="000000"/>
          <w:sz w:val="24"/>
        </w:rPr>
        <w:t xml:space="preserve">Za usunięcie obiektu pływającego, o którym mowa w §1 </w:t>
      </w:r>
      <w:proofErr w:type="spellStart"/>
      <w:r w:rsidRPr="002D72C5">
        <w:rPr>
          <w:color w:val="000000"/>
          <w:sz w:val="24"/>
        </w:rPr>
        <w:t>pkt</w:t>
      </w:r>
      <w:proofErr w:type="spellEnd"/>
      <w:r w:rsidRPr="002D72C5">
        <w:rPr>
          <w:color w:val="000000"/>
          <w:sz w:val="24"/>
        </w:rPr>
        <w:t xml:space="preserve"> 1 - ………………….zł</w:t>
      </w:r>
    </w:p>
    <w:p w:rsidR="002D72C5" w:rsidRPr="002D72C5" w:rsidRDefault="002D72C5" w:rsidP="002D72C5">
      <w:pPr>
        <w:pStyle w:val="Tekstpodstawowy"/>
        <w:numPr>
          <w:ilvl w:val="0"/>
          <w:numId w:val="20"/>
        </w:numPr>
        <w:rPr>
          <w:color w:val="000000"/>
          <w:sz w:val="24"/>
        </w:rPr>
      </w:pPr>
      <w:r w:rsidRPr="002D72C5">
        <w:rPr>
          <w:color w:val="000000"/>
          <w:sz w:val="24"/>
        </w:rPr>
        <w:t>Za każdą dobę przechowywania:</w:t>
      </w:r>
    </w:p>
    <w:p w:rsidR="002D72C5" w:rsidRPr="002D72C5" w:rsidRDefault="002D72C5" w:rsidP="002D72C5">
      <w:pPr>
        <w:pStyle w:val="Tekstpodstawowy"/>
        <w:numPr>
          <w:ilvl w:val="1"/>
          <w:numId w:val="20"/>
        </w:numPr>
        <w:tabs>
          <w:tab w:val="num" w:pos="600"/>
        </w:tabs>
        <w:ind w:left="600" w:hanging="360"/>
        <w:rPr>
          <w:color w:val="000000"/>
          <w:sz w:val="24"/>
        </w:rPr>
      </w:pPr>
      <w:r w:rsidRPr="002D72C5">
        <w:rPr>
          <w:color w:val="000000"/>
          <w:sz w:val="24"/>
        </w:rPr>
        <w:t>rower wodny -……………….zł</w:t>
      </w:r>
    </w:p>
    <w:p w:rsidR="002D72C5" w:rsidRPr="002D72C5" w:rsidRDefault="002D72C5" w:rsidP="002D72C5">
      <w:pPr>
        <w:pStyle w:val="Tekstpodstawowy"/>
        <w:numPr>
          <w:ilvl w:val="1"/>
          <w:numId w:val="20"/>
        </w:numPr>
        <w:tabs>
          <w:tab w:val="num" w:pos="600"/>
        </w:tabs>
        <w:ind w:left="600" w:hanging="360"/>
        <w:rPr>
          <w:color w:val="000000"/>
          <w:sz w:val="24"/>
        </w:rPr>
      </w:pPr>
      <w:r w:rsidRPr="002D72C5">
        <w:rPr>
          <w:color w:val="000000"/>
          <w:sz w:val="24"/>
        </w:rPr>
        <w:t>skuter wodny - ……………..zł</w:t>
      </w:r>
    </w:p>
    <w:p w:rsidR="002D72C5" w:rsidRPr="002D72C5" w:rsidRDefault="002D72C5" w:rsidP="002D72C5">
      <w:pPr>
        <w:pStyle w:val="Tekstpodstawowy"/>
        <w:numPr>
          <w:ilvl w:val="1"/>
          <w:numId w:val="20"/>
        </w:numPr>
        <w:tabs>
          <w:tab w:val="num" w:pos="600"/>
        </w:tabs>
        <w:ind w:left="600" w:hanging="360"/>
        <w:rPr>
          <w:color w:val="000000"/>
          <w:sz w:val="24"/>
        </w:rPr>
      </w:pPr>
      <w:r w:rsidRPr="002D72C5">
        <w:rPr>
          <w:color w:val="000000"/>
          <w:sz w:val="24"/>
        </w:rPr>
        <w:t>poduszkowiec - ………………zł</w:t>
      </w:r>
    </w:p>
    <w:p w:rsidR="002D72C5" w:rsidRPr="002D72C5" w:rsidRDefault="002D72C5" w:rsidP="002D72C5">
      <w:pPr>
        <w:pStyle w:val="Tekstpodstawowy"/>
        <w:numPr>
          <w:ilvl w:val="1"/>
          <w:numId w:val="20"/>
        </w:numPr>
        <w:tabs>
          <w:tab w:val="num" w:pos="600"/>
        </w:tabs>
        <w:ind w:left="600" w:hanging="360"/>
        <w:rPr>
          <w:color w:val="000000"/>
          <w:sz w:val="24"/>
        </w:rPr>
      </w:pPr>
      <w:r w:rsidRPr="002D72C5">
        <w:rPr>
          <w:color w:val="000000"/>
          <w:sz w:val="24"/>
        </w:rPr>
        <w:t>statek wodny o długości kadłuba do 10m - …………………</w:t>
      </w: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9.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>W przypadkach określonych w §1 umowy Zleceniodawca we własnym imieniu będzie wystawiał rachunek obciążający właściciela statku wodnego lub obiektu  pływającego oraz dochodził zapłaty za usunięcie, przemieszczenie lub przechowywanie go na parkingu strzeżonym.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10.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  <w:r w:rsidRPr="002D72C5">
        <w:rPr>
          <w:sz w:val="24"/>
        </w:rPr>
        <w:t>Wykonawca</w:t>
      </w:r>
      <w:r w:rsidRPr="002D72C5">
        <w:rPr>
          <w:b/>
          <w:sz w:val="24"/>
        </w:rPr>
        <w:t xml:space="preserve">, </w:t>
      </w:r>
      <w:r w:rsidRPr="002D72C5">
        <w:rPr>
          <w:sz w:val="24"/>
        </w:rPr>
        <w:t>po wykonaniu  usługi wyda pojazd z parkingu osobie wskazanej w zezwoleniu, zgodnym ze wzorem zawartym w załączniku Nr 2 do rozporządzenia Ministra Spraw wewnętrznych i Administracji z dnia  16 października 2007 r. w sprawie usuwania pojazdów (Dz. U. Nr 191, poz. 1377) wystawionym przez Zleceniodawcę.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11.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>Strony ustalają że:</w:t>
      </w:r>
    </w:p>
    <w:p w:rsidR="002D72C5" w:rsidRPr="002D72C5" w:rsidRDefault="002D72C5" w:rsidP="002D72C5">
      <w:pPr>
        <w:numPr>
          <w:ilvl w:val="0"/>
          <w:numId w:val="21"/>
        </w:numPr>
        <w:tabs>
          <w:tab w:val="num" w:pos="360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>Wykonawca zapłaci Zleceniodawcy  karę umowną za nienależyte wykonanie umowy w wysokości:</w:t>
      </w:r>
    </w:p>
    <w:p w:rsidR="002D72C5" w:rsidRPr="002D72C5" w:rsidRDefault="002D72C5" w:rsidP="002D72C5">
      <w:pPr>
        <w:numPr>
          <w:ilvl w:val="1"/>
          <w:numId w:val="21"/>
        </w:numPr>
        <w:tabs>
          <w:tab w:val="num" w:pos="720"/>
        </w:tabs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>za każdorazową odmowę wykonania dyspozycji o której mowa w  § 1 – 500,00 PLN.</w:t>
      </w:r>
    </w:p>
    <w:p w:rsidR="002D72C5" w:rsidRPr="002D72C5" w:rsidRDefault="002D72C5" w:rsidP="002D72C5">
      <w:pPr>
        <w:numPr>
          <w:ilvl w:val="1"/>
          <w:numId w:val="21"/>
        </w:numPr>
        <w:tabs>
          <w:tab w:val="num" w:pos="720"/>
        </w:tabs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>za odstąpienie od umowy z przyczyn leżących po stronie Wykonawcy – 5000,00 PLN.</w:t>
      </w:r>
    </w:p>
    <w:p w:rsidR="002D72C5" w:rsidRPr="002D72C5" w:rsidRDefault="002D72C5" w:rsidP="002D72C5">
      <w:pPr>
        <w:numPr>
          <w:ilvl w:val="0"/>
          <w:numId w:val="21"/>
        </w:numPr>
        <w:tabs>
          <w:tab w:val="num" w:pos="360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>Zleceniodawca zapłaci Wykonawcy karę umowną za odstąpienie od umowy z przyczyn leżących po stronie Zleceniodawcy kwotę w wysokości – 5000,00 PLN.</w:t>
      </w:r>
    </w:p>
    <w:p w:rsidR="002D72C5" w:rsidRPr="002D72C5" w:rsidRDefault="002D72C5" w:rsidP="002D72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72C5" w:rsidRPr="004E5802" w:rsidRDefault="002D72C5" w:rsidP="002D72C5">
      <w:pPr>
        <w:rPr>
          <w:rFonts w:ascii="Times New Roman" w:hAnsi="Times New Roman" w:cs="Times New Roman"/>
          <w:b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12.</w:t>
      </w:r>
    </w:p>
    <w:p w:rsidR="002D72C5" w:rsidRPr="002D72C5" w:rsidRDefault="002D72C5" w:rsidP="002D72C5">
      <w:pPr>
        <w:tabs>
          <w:tab w:val="left" w:pos="2355"/>
        </w:tabs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>Zleceniodawca nie ponosi</w:t>
      </w:r>
      <w:r w:rsidRPr="002D72C5">
        <w:rPr>
          <w:rFonts w:ascii="Times New Roman" w:hAnsi="Times New Roman" w:cs="Times New Roman"/>
          <w:sz w:val="24"/>
          <w:szCs w:val="24"/>
        </w:rPr>
        <w:t xml:space="preserve"> odpowiedzialności cywilnoprawnej za uszkodzenie lub utratę pojazdu, o którym mowa § 1</w:t>
      </w:r>
      <w:r w:rsidRPr="002D72C5">
        <w:rPr>
          <w:rFonts w:ascii="Times New Roman" w:hAnsi="Times New Roman" w:cs="Times New Roman"/>
          <w:b/>
          <w:sz w:val="24"/>
          <w:szCs w:val="24"/>
        </w:rPr>
        <w:t>.</w:t>
      </w: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13.</w:t>
      </w:r>
    </w:p>
    <w:p w:rsidR="002D72C5" w:rsidRPr="002D72C5" w:rsidRDefault="002D72C5" w:rsidP="002D72C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bezzwłocznego powiadomienia Zleceniodawcy o wszystkich zmianach faktycznych  dotyczących niniejszej umowy. </w:t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D72C5" w:rsidRPr="002D72C5" w:rsidRDefault="00AF0DA5" w:rsidP="002D7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14.</w:t>
      </w: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2D72C5" w:rsidRDefault="002D72C5" w:rsidP="00AF0DA5">
      <w:pPr>
        <w:pStyle w:val="Tekstpodstawowy"/>
        <w:rPr>
          <w:sz w:val="24"/>
        </w:rPr>
      </w:pPr>
    </w:p>
    <w:p w:rsidR="00AF0DA5" w:rsidRPr="002D72C5" w:rsidRDefault="00AF0DA5" w:rsidP="00AF0DA5">
      <w:pPr>
        <w:pStyle w:val="Tekstpodstawowy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15.</w:t>
      </w:r>
    </w:p>
    <w:p w:rsidR="002D72C5" w:rsidRPr="002D72C5" w:rsidRDefault="002D72C5" w:rsidP="002D72C5">
      <w:pPr>
        <w:pStyle w:val="Tekstpodstawowy"/>
        <w:rPr>
          <w:sz w:val="24"/>
        </w:rPr>
      </w:pPr>
      <w:r w:rsidRPr="002D72C5">
        <w:rPr>
          <w:sz w:val="24"/>
        </w:rPr>
        <w:t xml:space="preserve">                                                        </w:t>
      </w:r>
    </w:p>
    <w:p w:rsidR="002D72C5" w:rsidRPr="002D72C5" w:rsidRDefault="002D72C5" w:rsidP="002D72C5">
      <w:pPr>
        <w:pStyle w:val="Tekstpodstawowy"/>
        <w:numPr>
          <w:ilvl w:val="0"/>
          <w:numId w:val="22"/>
        </w:numPr>
        <w:rPr>
          <w:sz w:val="24"/>
        </w:rPr>
      </w:pPr>
      <w:r w:rsidRPr="002D72C5">
        <w:rPr>
          <w:sz w:val="24"/>
        </w:rPr>
        <w:t>Umowa wchodzi w życie z dniem podpisania.</w:t>
      </w:r>
    </w:p>
    <w:p w:rsidR="002D72C5" w:rsidRPr="002D72C5" w:rsidRDefault="002D72C5" w:rsidP="002D72C5">
      <w:pPr>
        <w:pStyle w:val="Tekstpodstawowy"/>
        <w:numPr>
          <w:ilvl w:val="0"/>
          <w:numId w:val="22"/>
        </w:numPr>
        <w:rPr>
          <w:color w:val="000000"/>
          <w:sz w:val="24"/>
        </w:rPr>
      </w:pPr>
      <w:r w:rsidRPr="002D72C5">
        <w:rPr>
          <w:color w:val="000000"/>
          <w:sz w:val="24"/>
        </w:rPr>
        <w:t>Przedmiot umowy będzie realizowany przez Wykonawcę</w:t>
      </w:r>
      <w:r w:rsidRPr="002D72C5">
        <w:rPr>
          <w:b/>
          <w:color w:val="000000"/>
          <w:sz w:val="24"/>
        </w:rPr>
        <w:t xml:space="preserve"> </w:t>
      </w:r>
      <w:r w:rsidR="00AF0DA5">
        <w:rPr>
          <w:color w:val="000000"/>
          <w:sz w:val="24"/>
        </w:rPr>
        <w:t xml:space="preserve">w okresie ………… </w:t>
      </w:r>
      <w:r w:rsidRPr="002D72C5">
        <w:rPr>
          <w:color w:val="000000"/>
          <w:sz w:val="24"/>
        </w:rPr>
        <w:t xml:space="preserve"> roku </w:t>
      </w:r>
      <w:r w:rsidR="00AF0DA5">
        <w:rPr>
          <w:color w:val="000000"/>
          <w:sz w:val="24"/>
        </w:rPr>
        <w:t>do dnia …………….</w:t>
      </w:r>
      <w:r w:rsidRPr="002D72C5">
        <w:rPr>
          <w:color w:val="000000"/>
          <w:sz w:val="24"/>
        </w:rPr>
        <w:t>roku.</w:t>
      </w:r>
    </w:p>
    <w:p w:rsidR="002D72C5" w:rsidRPr="002D72C5" w:rsidRDefault="002D72C5" w:rsidP="002D72C5">
      <w:pPr>
        <w:pStyle w:val="Tekstpodstawowy"/>
        <w:numPr>
          <w:ilvl w:val="0"/>
          <w:numId w:val="22"/>
        </w:numPr>
        <w:rPr>
          <w:color w:val="000000"/>
          <w:sz w:val="24"/>
        </w:rPr>
      </w:pPr>
      <w:r w:rsidRPr="002D72C5">
        <w:rPr>
          <w:color w:val="000000"/>
          <w:sz w:val="24"/>
        </w:rPr>
        <w:t>Każda ze stron umowy może wypowiedzieć ją z zachowaniem 1 miesięcznego terminu wypowiedzenia.</w:t>
      </w:r>
    </w:p>
    <w:p w:rsidR="002D72C5" w:rsidRPr="002D72C5" w:rsidRDefault="002D72C5" w:rsidP="002D72C5">
      <w:pPr>
        <w:pStyle w:val="Tekstpodstawowy"/>
        <w:numPr>
          <w:ilvl w:val="0"/>
          <w:numId w:val="22"/>
        </w:numPr>
        <w:rPr>
          <w:color w:val="000000"/>
          <w:sz w:val="24"/>
        </w:rPr>
      </w:pPr>
      <w:r w:rsidRPr="002D72C5">
        <w:rPr>
          <w:color w:val="000000"/>
          <w:sz w:val="24"/>
        </w:rPr>
        <w:t xml:space="preserve">Zleceniodawca może odstąpić od umowy w trybie natychmiastowym w przypadku nienależytego wykonywania umowy przez Wykonawcę. </w:t>
      </w:r>
    </w:p>
    <w:p w:rsidR="002D72C5" w:rsidRPr="002D72C5" w:rsidRDefault="002D72C5" w:rsidP="002D7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72C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16.</w:t>
      </w: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pStyle w:val="Tekstpodstawowy"/>
        <w:rPr>
          <w:color w:val="FF0000"/>
          <w:sz w:val="24"/>
        </w:rPr>
      </w:pPr>
      <w:r w:rsidRPr="002D72C5">
        <w:rPr>
          <w:sz w:val="24"/>
        </w:rPr>
        <w:t xml:space="preserve">W sprawach nieuregulowanych  niniejszą umową będą miały odpowiednie zastosowanie przepisy kodeksu cywilnego oraz ustawy z dnia 18 sierpnia 2011 </w:t>
      </w:r>
      <w:proofErr w:type="spellStart"/>
      <w:r w:rsidRPr="002D72C5">
        <w:rPr>
          <w:sz w:val="24"/>
        </w:rPr>
        <w:t>r</w:t>
      </w:r>
      <w:proofErr w:type="spellEnd"/>
      <w:r w:rsidRPr="002D72C5">
        <w:rPr>
          <w:sz w:val="24"/>
        </w:rPr>
        <w:t xml:space="preserve"> - o bezpieczeństwie osób przebywających na obszarach wodnych / Dz. U. Nr  208, poz. 1240 /.</w:t>
      </w:r>
      <w:r w:rsidRPr="002D72C5">
        <w:rPr>
          <w:color w:val="FF0000"/>
          <w:sz w:val="24"/>
        </w:rPr>
        <w:t xml:space="preserve"> </w:t>
      </w:r>
    </w:p>
    <w:p w:rsidR="002D72C5" w:rsidRPr="002D72C5" w:rsidRDefault="002D72C5" w:rsidP="002D72C5">
      <w:pPr>
        <w:pStyle w:val="Tekstpodstawowy"/>
        <w:jc w:val="center"/>
        <w:rPr>
          <w:sz w:val="24"/>
        </w:rPr>
      </w:pPr>
    </w:p>
    <w:p w:rsidR="002D72C5" w:rsidRPr="004E5802" w:rsidRDefault="002D72C5" w:rsidP="002D72C5">
      <w:pPr>
        <w:pStyle w:val="Tekstpodstawowy"/>
        <w:jc w:val="center"/>
        <w:rPr>
          <w:b/>
          <w:sz w:val="24"/>
        </w:rPr>
      </w:pPr>
      <w:r w:rsidRPr="004E5802">
        <w:rPr>
          <w:b/>
          <w:sz w:val="24"/>
        </w:rPr>
        <w:t>§ 17.</w:t>
      </w: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  <w:r>
        <w:rPr>
          <w:sz w:val="24"/>
        </w:rPr>
        <w:t>Umowę sporządzono w trzech</w:t>
      </w:r>
      <w:r w:rsidRPr="002D72C5">
        <w:rPr>
          <w:sz w:val="24"/>
        </w:rPr>
        <w:t xml:space="preserve"> jednobrz</w:t>
      </w:r>
      <w:r>
        <w:rPr>
          <w:sz w:val="24"/>
        </w:rPr>
        <w:t>miących egzemplarzach, dwa dla Zamawiającego oraz jeden dla Wykonawcy.</w:t>
      </w: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pStyle w:val="Tekstpodstawowy"/>
        <w:rPr>
          <w:sz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2D72C5" w:rsidRDefault="002D72C5" w:rsidP="002D72C5">
      <w:pPr>
        <w:rPr>
          <w:rFonts w:ascii="Times New Roman" w:hAnsi="Times New Roman" w:cs="Times New Roman"/>
          <w:sz w:val="24"/>
          <w:szCs w:val="24"/>
        </w:rPr>
      </w:pPr>
    </w:p>
    <w:p w:rsidR="002D72C5" w:rsidRPr="00AF0DA5" w:rsidRDefault="002D72C5" w:rsidP="002D72C5">
      <w:pPr>
        <w:rPr>
          <w:rFonts w:ascii="Times New Roman" w:hAnsi="Times New Roman" w:cs="Times New Roman"/>
          <w:b/>
          <w:sz w:val="24"/>
          <w:szCs w:val="24"/>
        </w:rPr>
      </w:pPr>
      <w:r w:rsidRPr="002D72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0DA5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WYKONAWCA</w:t>
      </w:r>
    </w:p>
    <w:p w:rsidR="002D72C5" w:rsidRPr="00AF0DA5" w:rsidRDefault="002D72C5" w:rsidP="002D72C5">
      <w:pPr>
        <w:rPr>
          <w:rFonts w:ascii="Times New Roman" w:hAnsi="Times New Roman" w:cs="Times New Roman"/>
          <w:b/>
          <w:sz w:val="24"/>
          <w:szCs w:val="24"/>
        </w:rPr>
      </w:pPr>
    </w:p>
    <w:p w:rsidR="002D72C5" w:rsidRPr="00AF0DA5" w:rsidRDefault="002D72C5" w:rsidP="002D72C5">
      <w:pPr>
        <w:rPr>
          <w:rFonts w:ascii="Times New Roman" w:hAnsi="Times New Roman" w:cs="Times New Roman"/>
          <w:b/>
          <w:sz w:val="24"/>
          <w:szCs w:val="24"/>
        </w:rPr>
      </w:pPr>
      <w:r w:rsidRPr="00AF0DA5">
        <w:rPr>
          <w:rFonts w:ascii="Times New Roman" w:hAnsi="Times New Roman" w:cs="Times New Roman"/>
          <w:b/>
          <w:sz w:val="24"/>
          <w:szCs w:val="24"/>
        </w:rPr>
        <w:t xml:space="preserve">            .............................                                    .............................</w:t>
      </w:r>
    </w:p>
    <w:p w:rsidR="002D72C5" w:rsidRPr="002D72C5" w:rsidRDefault="002D72C5" w:rsidP="002D72C5">
      <w:pPr>
        <w:rPr>
          <w:rFonts w:ascii="Times New Roman" w:hAnsi="Times New Roman" w:cs="Times New Roman"/>
          <w:b/>
          <w:sz w:val="24"/>
          <w:szCs w:val="24"/>
        </w:rPr>
      </w:pPr>
    </w:p>
    <w:p w:rsidR="002D72C5" w:rsidRPr="002D72C5" w:rsidRDefault="002D72C5" w:rsidP="002D72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2C5" w:rsidRPr="002D72C5" w:rsidSect="00A020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43" w:rsidRDefault="00865C43" w:rsidP="00D600A8">
      <w:pPr>
        <w:spacing w:line="240" w:lineRule="auto"/>
      </w:pPr>
      <w:r>
        <w:separator/>
      </w:r>
    </w:p>
  </w:endnote>
  <w:endnote w:type="continuationSeparator" w:id="0">
    <w:p w:rsidR="00865C43" w:rsidRDefault="00865C43" w:rsidP="00D6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3494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5455" w:rsidRDefault="000B5455">
            <w:pPr>
              <w:pStyle w:val="Stopka"/>
              <w:jc w:val="right"/>
            </w:pPr>
            <w:r>
              <w:t xml:space="preserve">Strona </w:t>
            </w:r>
            <w:r w:rsidR="00BE77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772A">
              <w:rPr>
                <w:b/>
                <w:bCs/>
                <w:sz w:val="24"/>
                <w:szCs w:val="24"/>
              </w:rPr>
              <w:fldChar w:fldCharType="separate"/>
            </w:r>
            <w:r w:rsidR="00E26B59">
              <w:rPr>
                <w:b/>
                <w:bCs/>
                <w:noProof/>
              </w:rPr>
              <w:t>1</w:t>
            </w:r>
            <w:r w:rsidR="00BE772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E77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772A">
              <w:rPr>
                <w:b/>
                <w:bCs/>
                <w:sz w:val="24"/>
                <w:szCs w:val="24"/>
              </w:rPr>
              <w:fldChar w:fldCharType="separate"/>
            </w:r>
            <w:r w:rsidR="00E26B59">
              <w:rPr>
                <w:b/>
                <w:bCs/>
                <w:noProof/>
              </w:rPr>
              <w:t>4</w:t>
            </w:r>
            <w:r w:rsidR="00BE77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455" w:rsidRDefault="000B5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43" w:rsidRDefault="00865C43" w:rsidP="00D600A8">
      <w:pPr>
        <w:spacing w:line="240" w:lineRule="auto"/>
      </w:pPr>
      <w:r>
        <w:separator/>
      </w:r>
    </w:p>
  </w:footnote>
  <w:footnote w:type="continuationSeparator" w:id="0">
    <w:p w:rsidR="00865C43" w:rsidRDefault="00865C43" w:rsidP="00D600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FE"/>
    <w:multiLevelType w:val="hybridMultilevel"/>
    <w:tmpl w:val="9C142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3B9F"/>
    <w:multiLevelType w:val="hybridMultilevel"/>
    <w:tmpl w:val="5DF0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07D"/>
    <w:multiLevelType w:val="hybridMultilevel"/>
    <w:tmpl w:val="2CCE202A"/>
    <w:lvl w:ilvl="0" w:tplc="2A42B0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A4F25EB2">
      <w:start w:val="1"/>
      <w:numFmt w:val="lowerLetter"/>
      <w:lvlText w:val="%2)"/>
      <w:lvlJc w:val="left"/>
      <w:pPr>
        <w:tabs>
          <w:tab w:val="num" w:pos="1477"/>
        </w:tabs>
        <w:ind w:left="1590" w:hanging="51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B3E0C"/>
    <w:multiLevelType w:val="hybridMultilevel"/>
    <w:tmpl w:val="3E08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62AB"/>
    <w:multiLevelType w:val="hybridMultilevel"/>
    <w:tmpl w:val="FFBE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7456F"/>
    <w:multiLevelType w:val="hybridMultilevel"/>
    <w:tmpl w:val="0B4A6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34A8"/>
    <w:multiLevelType w:val="hybridMultilevel"/>
    <w:tmpl w:val="34AC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735E"/>
    <w:multiLevelType w:val="hybridMultilevel"/>
    <w:tmpl w:val="2572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367F"/>
    <w:multiLevelType w:val="hybridMultilevel"/>
    <w:tmpl w:val="A19A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A3A"/>
    <w:multiLevelType w:val="hybridMultilevel"/>
    <w:tmpl w:val="782EE0CA"/>
    <w:lvl w:ilvl="0" w:tplc="EC8A1268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F179F"/>
    <w:multiLevelType w:val="hybridMultilevel"/>
    <w:tmpl w:val="71B0F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C369D"/>
    <w:multiLevelType w:val="hybridMultilevel"/>
    <w:tmpl w:val="C09E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2E87"/>
    <w:multiLevelType w:val="hybridMultilevel"/>
    <w:tmpl w:val="866A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297A"/>
    <w:multiLevelType w:val="hybridMultilevel"/>
    <w:tmpl w:val="2C92692A"/>
    <w:lvl w:ilvl="0" w:tplc="6D6E7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C30DD"/>
    <w:multiLevelType w:val="hybridMultilevel"/>
    <w:tmpl w:val="C2CC9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5360"/>
    <w:multiLevelType w:val="hybridMultilevel"/>
    <w:tmpl w:val="4198CF40"/>
    <w:lvl w:ilvl="0" w:tplc="1A20C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B0329"/>
    <w:multiLevelType w:val="hybridMultilevel"/>
    <w:tmpl w:val="ED32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4BB"/>
    <w:multiLevelType w:val="hybridMultilevel"/>
    <w:tmpl w:val="3FBEBB60"/>
    <w:lvl w:ilvl="0" w:tplc="5E6849E8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63A2D50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4D0F25"/>
    <w:multiLevelType w:val="hybridMultilevel"/>
    <w:tmpl w:val="5E06897E"/>
    <w:lvl w:ilvl="0" w:tplc="1F6612F6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012F5"/>
    <w:multiLevelType w:val="hybridMultilevel"/>
    <w:tmpl w:val="BCD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C04F9"/>
    <w:multiLevelType w:val="hybridMultilevel"/>
    <w:tmpl w:val="FE1A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2D50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76A4DEE0">
      <w:start w:val="2"/>
      <w:numFmt w:val="decimal"/>
      <w:lvlText w:val="%3."/>
      <w:lvlJc w:val="left"/>
      <w:pPr>
        <w:tabs>
          <w:tab w:val="num" w:pos="170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01C06"/>
    <w:multiLevelType w:val="hybridMultilevel"/>
    <w:tmpl w:val="361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16"/>
  </w:num>
  <w:num w:numId="6">
    <w:abstractNumId w:val="19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21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2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24"/>
    <w:rsid w:val="0000349C"/>
    <w:rsid w:val="00011258"/>
    <w:rsid w:val="00024A2F"/>
    <w:rsid w:val="00033F3E"/>
    <w:rsid w:val="00073B37"/>
    <w:rsid w:val="00083BDE"/>
    <w:rsid w:val="000B5455"/>
    <w:rsid w:val="000C733D"/>
    <w:rsid w:val="000F59C8"/>
    <w:rsid w:val="00112EEC"/>
    <w:rsid w:val="0015621B"/>
    <w:rsid w:val="001A234A"/>
    <w:rsid w:val="001E06A7"/>
    <w:rsid w:val="00205E5F"/>
    <w:rsid w:val="00206E65"/>
    <w:rsid w:val="00266BBD"/>
    <w:rsid w:val="0028362F"/>
    <w:rsid w:val="0028543B"/>
    <w:rsid w:val="002D72C5"/>
    <w:rsid w:val="00331BD0"/>
    <w:rsid w:val="00396D0E"/>
    <w:rsid w:val="003A75BC"/>
    <w:rsid w:val="003D2412"/>
    <w:rsid w:val="004001BD"/>
    <w:rsid w:val="00404174"/>
    <w:rsid w:val="00413744"/>
    <w:rsid w:val="00414482"/>
    <w:rsid w:val="0042558E"/>
    <w:rsid w:val="004B1E15"/>
    <w:rsid w:val="004D0737"/>
    <w:rsid w:val="004D573C"/>
    <w:rsid w:val="004E5802"/>
    <w:rsid w:val="00523033"/>
    <w:rsid w:val="0057265A"/>
    <w:rsid w:val="00572DAE"/>
    <w:rsid w:val="005B4AE0"/>
    <w:rsid w:val="005E3218"/>
    <w:rsid w:val="0060315E"/>
    <w:rsid w:val="0062721B"/>
    <w:rsid w:val="0063027F"/>
    <w:rsid w:val="006B0D1A"/>
    <w:rsid w:val="006D2524"/>
    <w:rsid w:val="006E0DB2"/>
    <w:rsid w:val="00732BD9"/>
    <w:rsid w:val="007B4338"/>
    <w:rsid w:val="007C3D01"/>
    <w:rsid w:val="007F63BA"/>
    <w:rsid w:val="00801332"/>
    <w:rsid w:val="00814DB9"/>
    <w:rsid w:val="00865C43"/>
    <w:rsid w:val="008707EF"/>
    <w:rsid w:val="00873ED7"/>
    <w:rsid w:val="00892668"/>
    <w:rsid w:val="00934B28"/>
    <w:rsid w:val="00954163"/>
    <w:rsid w:val="009A04FC"/>
    <w:rsid w:val="009D00F2"/>
    <w:rsid w:val="009E35E1"/>
    <w:rsid w:val="009F27B4"/>
    <w:rsid w:val="00A020FF"/>
    <w:rsid w:val="00A609EA"/>
    <w:rsid w:val="00AB185D"/>
    <w:rsid w:val="00AC618D"/>
    <w:rsid w:val="00AF0DA5"/>
    <w:rsid w:val="00B111D5"/>
    <w:rsid w:val="00B328E6"/>
    <w:rsid w:val="00B6774B"/>
    <w:rsid w:val="00B706F6"/>
    <w:rsid w:val="00B757CF"/>
    <w:rsid w:val="00B87CD7"/>
    <w:rsid w:val="00BC0096"/>
    <w:rsid w:val="00BC750D"/>
    <w:rsid w:val="00BE772A"/>
    <w:rsid w:val="00C412A0"/>
    <w:rsid w:val="00C727E0"/>
    <w:rsid w:val="00C77891"/>
    <w:rsid w:val="00CE5574"/>
    <w:rsid w:val="00CF0A62"/>
    <w:rsid w:val="00D13D71"/>
    <w:rsid w:val="00D1724D"/>
    <w:rsid w:val="00D600A8"/>
    <w:rsid w:val="00DA7810"/>
    <w:rsid w:val="00DC793D"/>
    <w:rsid w:val="00E14898"/>
    <w:rsid w:val="00E26B59"/>
    <w:rsid w:val="00E34040"/>
    <w:rsid w:val="00E754ED"/>
    <w:rsid w:val="00E8526F"/>
    <w:rsid w:val="00ED25EA"/>
    <w:rsid w:val="00ED6A11"/>
    <w:rsid w:val="00EE0817"/>
    <w:rsid w:val="00F14576"/>
    <w:rsid w:val="00F25F7B"/>
    <w:rsid w:val="00F81116"/>
    <w:rsid w:val="00FB7C20"/>
    <w:rsid w:val="00FD31D8"/>
    <w:rsid w:val="00FE13A3"/>
    <w:rsid w:val="00FE2BBF"/>
    <w:rsid w:val="00FE4CC8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524"/>
    <w:pPr>
      <w:ind w:left="720"/>
      <w:contextualSpacing/>
    </w:pPr>
  </w:style>
  <w:style w:type="table" w:styleId="Tabela-Siatka">
    <w:name w:val="Table Grid"/>
    <w:basedOn w:val="Standardowy"/>
    <w:uiPriority w:val="59"/>
    <w:rsid w:val="00E340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0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0A8"/>
  </w:style>
  <w:style w:type="paragraph" w:styleId="Stopka">
    <w:name w:val="footer"/>
    <w:basedOn w:val="Normalny"/>
    <w:link w:val="StopkaZnak"/>
    <w:uiPriority w:val="99"/>
    <w:unhideWhenUsed/>
    <w:rsid w:val="00D600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0A8"/>
  </w:style>
  <w:style w:type="paragraph" w:customStyle="1" w:styleId="ZALACZNIKTEKST">
    <w:name w:val="ZALACZNIK_TEKST"/>
    <w:rsid w:val="00331BD0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72C5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2C5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524"/>
    <w:pPr>
      <w:ind w:left="720"/>
      <w:contextualSpacing/>
    </w:pPr>
  </w:style>
  <w:style w:type="table" w:styleId="Tabela-Siatka">
    <w:name w:val="Table Grid"/>
    <w:basedOn w:val="Standardowy"/>
    <w:uiPriority w:val="59"/>
    <w:rsid w:val="00E340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0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0A8"/>
  </w:style>
  <w:style w:type="paragraph" w:styleId="Stopka">
    <w:name w:val="footer"/>
    <w:basedOn w:val="Normalny"/>
    <w:link w:val="StopkaZnak"/>
    <w:uiPriority w:val="99"/>
    <w:unhideWhenUsed/>
    <w:rsid w:val="00D600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0A8"/>
  </w:style>
  <w:style w:type="paragraph" w:customStyle="1" w:styleId="ZALACZNIKTEKST">
    <w:name w:val="ZALACZNIK_TEKST"/>
    <w:rsid w:val="00331BD0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72C5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2C5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4977-7727-4054-AE5E-B4B49D4B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2</cp:revision>
  <cp:lastPrinted>2016-03-25T07:18:00Z</cp:lastPrinted>
  <dcterms:created xsi:type="dcterms:W3CDTF">2016-03-29T06:54:00Z</dcterms:created>
  <dcterms:modified xsi:type="dcterms:W3CDTF">2016-03-29T06:54:00Z</dcterms:modified>
</cp:coreProperties>
</file>